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A07" w:rsidRPr="00FD31CA" w:rsidRDefault="008C3A07" w:rsidP="008C3A07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7"/>
      <w:bookmarkStart w:id="1" w:name="_Toc515354097"/>
      <w:bookmarkStart w:id="2" w:name="_GoBack"/>
      <w:bookmarkEnd w:id="2"/>
      <w:r w:rsidRPr="00FD31CA">
        <w:rPr>
          <w:sz w:val="22"/>
          <w:szCs w:val="22"/>
        </w:rPr>
        <w:t xml:space="preserve">Приложение </w:t>
      </w:r>
      <w:bookmarkStart w:id="3" w:name="RefSCH7_No"/>
      <w:r w:rsidRPr="00FD31CA">
        <w:rPr>
          <w:sz w:val="22"/>
          <w:szCs w:val="22"/>
        </w:rPr>
        <w:t xml:space="preserve">№ </w:t>
      </w:r>
      <w:bookmarkEnd w:id="0"/>
      <w:bookmarkEnd w:id="3"/>
      <w:r>
        <w:rPr>
          <w:sz w:val="22"/>
          <w:szCs w:val="22"/>
        </w:rPr>
        <w:t>8</w:t>
      </w:r>
      <w:r w:rsidRPr="00FD31CA">
        <w:rPr>
          <w:sz w:val="22"/>
          <w:szCs w:val="22"/>
        </w:rPr>
        <w:br/>
      </w:r>
      <w:bookmarkStart w:id="4" w:name="RefSCH7_1"/>
      <w:r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1"/>
      <w:bookmarkEnd w:id="4"/>
    </w:p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:rsidR="008C3A07" w:rsidRPr="00FD31CA" w:rsidRDefault="008C3A07" w:rsidP="008C3A07">
      <w:pPr>
        <w:rPr>
          <w:sz w:val="22"/>
          <w:szCs w:val="22"/>
        </w:rPr>
      </w:pPr>
    </w:p>
    <w:tbl>
      <w:tblPr>
        <w:tblW w:w="542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5081"/>
        <w:gridCol w:w="952"/>
        <w:gridCol w:w="3598"/>
      </w:tblGrid>
      <w:tr w:rsidR="008C3A07" w:rsidRPr="00FD31CA" w:rsidTr="006C0804">
        <w:tc>
          <w:tcPr>
            <w:tcW w:w="257" w:type="pct"/>
            <w:vMerge w:val="restart"/>
            <w:vAlign w:val="center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 w:val="restar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235" w:type="pct"/>
            <w:gridSpan w:val="2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:rsidTr="006C0804">
        <w:tc>
          <w:tcPr>
            <w:tcW w:w="257" w:type="pct"/>
            <w:vMerge/>
            <w:vAlign w:val="center"/>
          </w:tcPr>
          <w:p w:rsidR="008C3A07" w:rsidRPr="00FD31CA" w:rsidRDefault="008C3A07" w:rsidP="006C0804">
            <w:pPr>
              <w:ind w:left="72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777" w:type="pc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2E3E37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  <w:vMerge w:val="restar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</w:tr>
      <w:tr w:rsidR="008C3A07" w:rsidRPr="00FD31CA" w:rsidTr="006C0804">
        <w:tc>
          <w:tcPr>
            <w:tcW w:w="257" w:type="pct"/>
            <w:vMerge/>
          </w:tcPr>
          <w:p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rPr>
          <w:trHeight w:val="542"/>
        </w:trPr>
        <w:tc>
          <w:tcPr>
            <w:tcW w:w="257" w:type="pct"/>
            <w:vMerge/>
          </w:tcPr>
          <w:p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:rsidTr="006C0804">
        <w:tc>
          <w:tcPr>
            <w:tcW w:w="257" w:type="pct"/>
          </w:tcPr>
          <w:p w:rsidR="008C3A07" w:rsidRPr="00005C26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5" w:name="_Ref496878534"/>
          </w:p>
        </w:tc>
        <w:bookmarkEnd w:id="5"/>
        <w:tc>
          <w:tcPr>
            <w:tcW w:w="2508" w:type="pct"/>
          </w:tcPr>
          <w:p w:rsidR="008C3A07" w:rsidRPr="00EB3BB0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58" w:type="pct"/>
          </w:tcPr>
          <w:p w:rsidR="008C3A07" w:rsidRPr="00005C26" w:rsidRDefault="008C3A07" w:rsidP="006C0804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005C26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EB3BB0" w:rsidRDefault="008C3A07" w:rsidP="006C0804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EB3BB0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0733B" w:rsidRDefault="008C3A07" w:rsidP="006C080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5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proofErr w:type="spellStart"/>
            <w:r w:rsidRPr="00FD31CA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FD31CA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D31CA">
              <w:rPr>
                <w:sz w:val="22"/>
                <w:szCs w:val="22"/>
              </w:rPr>
              <w:t>пп</w:t>
            </w:r>
            <w:proofErr w:type="spellEnd"/>
            <w:r w:rsidRPr="00FD31CA">
              <w:rPr>
                <w:sz w:val="22"/>
                <w:szCs w:val="22"/>
              </w:rPr>
              <w:t>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rPr>
          <w:trHeight w:val="1065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090B15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58" w:type="pct"/>
          </w:tcPr>
          <w:p w:rsidR="008C3A07" w:rsidRPr="00F0733B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77" w:type="pct"/>
          </w:tcPr>
          <w:p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rPr>
          <w:trHeight w:val="225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B51307" w:rsidRDefault="008C3A07" w:rsidP="006C0804">
            <w:pPr>
              <w:rPr>
                <w:sz w:val="22"/>
                <w:szCs w:val="22"/>
                <w:highlight w:val="green"/>
              </w:rPr>
            </w:pPr>
            <w:r w:rsidRPr="00B51307">
              <w:rPr>
                <w:sz w:val="22"/>
                <w:szCs w:val="22"/>
                <w:highlight w:val="green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58" w:type="pct"/>
          </w:tcPr>
          <w:p w:rsidR="008C3A07" w:rsidRPr="00B51307" w:rsidRDefault="008C3A07" w:rsidP="006C0804">
            <w:pPr>
              <w:jc w:val="center"/>
              <w:rPr>
                <w:sz w:val="22"/>
                <w:szCs w:val="22"/>
                <w:highlight w:val="green"/>
                <w:lang w:val="en-US"/>
              </w:rPr>
            </w:pPr>
            <w:r w:rsidRPr="00B51307">
              <w:rPr>
                <w:sz w:val="22"/>
                <w:szCs w:val="22"/>
                <w:highlight w:val="green"/>
              </w:rPr>
              <w:t xml:space="preserve">200 </w:t>
            </w:r>
          </w:p>
        </w:tc>
        <w:tc>
          <w:tcPr>
            <w:tcW w:w="1777" w:type="pct"/>
          </w:tcPr>
          <w:p w:rsidR="008C3A07" w:rsidRPr="00B51307" w:rsidRDefault="008C3A07" w:rsidP="006C0804">
            <w:pPr>
              <w:jc w:val="both"/>
              <w:rPr>
                <w:sz w:val="22"/>
                <w:szCs w:val="22"/>
                <w:highlight w:val="green"/>
              </w:rPr>
            </w:pPr>
            <w:r w:rsidRPr="00B51307">
              <w:rPr>
                <w:sz w:val="22"/>
                <w:szCs w:val="22"/>
                <w:highlight w:val="gree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:rsidTr="006C0804">
        <w:trPr>
          <w:trHeight w:val="376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B51307" w:rsidRDefault="008C3A07" w:rsidP="006C0804">
            <w:pPr>
              <w:rPr>
                <w:sz w:val="22"/>
                <w:szCs w:val="22"/>
                <w:highlight w:val="green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58" w:type="pct"/>
          </w:tcPr>
          <w:p w:rsidR="008C3A07" w:rsidRPr="00B51307" w:rsidRDefault="008C3A07" w:rsidP="006C0804">
            <w:pPr>
              <w:jc w:val="center"/>
              <w:rPr>
                <w:sz w:val="22"/>
                <w:szCs w:val="22"/>
                <w:highlight w:val="green"/>
              </w:rPr>
            </w:pPr>
          </w:p>
          <w:p w:rsidR="008C3A07" w:rsidRPr="00B51307" w:rsidRDefault="008C3A07" w:rsidP="006C0804">
            <w:pPr>
              <w:rPr>
                <w:sz w:val="22"/>
                <w:szCs w:val="22"/>
                <w:highlight w:val="green"/>
                <w:lang w:val="en-US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 xml:space="preserve">100 </w:t>
            </w:r>
          </w:p>
        </w:tc>
        <w:tc>
          <w:tcPr>
            <w:tcW w:w="1777" w:type="pct"/>
          </w:tcPr>
          <w:p w:rsidR="008C3A07" w:rsidRPr="00B51307" w:rsidRDefault="008C3A07" w:rsidP="006C08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  <w:highlight w:val="green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tbl>
      <w:tblPr>
        <w:tblW w:w="548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5123"/>
        <w:gridCol w:w="1245"/>
        <w:gridCol w:w="3320"/>
      </w:tblGrid>
      <w:tr w:rsidR="008C3A07" w:rsidRPr="00FD31CA" w:rsidTr="006C0804">
        <w:tc>
          <w:tcPr>
            <w:tcW w:w="270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6" w:name="_Ref496877736"/>
          </w:p>
        </w:tc>
        <w:bookmarkEnd w:id="6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2C19E1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2C19E1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2C19E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7" w:name="_Ref496878826"/>
          </w:p>
        </w:tc>
        <w:bookmarkEnd w:id="7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8" w:name="_Ref496879343"/>
          </w:p>
        </w:tc>
        <w:bookmarkEnd w:id="8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FD31CA">
              <w:rPr>
                <w:sz w:val="22"/>
                <w:szCs w:val="22"/>
                <w:lang w:eastAsia="en-US"/>
              </w:rPr>
              <w:t>Непредъявление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FD31CA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FD31CA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FD31CA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427933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:rsidR="008C3A07" w:rsidRPr="00FD31CA" w:rsidRDefault="008C3A07" w:rsidP="008C3A07">
      <w:pPr>
        <w:ind w:left="-1134"/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3A07" w:rsidRPr="00FD31CA" w:rsidRDefault="008C3A07" w:rsidP="008C3A07">
      <w:pPr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При обосновании выявленного нарушения в направляемом подрядчику Акте обязательно указание пункта и </w:t>
      </w:r>
      <w:proofErr w:type="gramStart"/>
      <w:r w:rsidRPr="00FD31CA">
        <w:rPr>
          <w:sz w:val="22"/>
          <w:szCs w:val="22"/>
        </w:rPr>
        <w:t>наименования</w:t>
      </w:r>
      <w:proofErr w:type="gramEnd"/>
      <w:r w:rsidRPr="00FD31CA">
        <w:rPr>
          <w:sz w:val="22"/>
          <w:szCs w:val="22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</w:t>
      </w:r>
      <w:r w:rsidRPr="00FD31CA">
        <w:rPr>
          <w:sz w:val="22"/>
          <w:szCs w:val="22"/>
        </w:rPr>
        <w:lastRenderedPageBreak/>
        <w:t xml:space="preserve">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:rsidR="008C3A07" w:rsidRDefault="008C3A07" w:rsidP="008C3A07">
      <w:pPr>
        <w:jc w:val="both"/>
        <w:rPr>
          <w:b/>
          <w:sz w:val="22"/>
          <w:szCs w:val="22"/>
          <w:lang w:val="en-US"/>
        </w:rPr>
      </w:pPr>
    </w:p>
    <w:p w:rsidR="008C3A07" w:rsidRPr="00AA6F52" w:rsidRDefault="008C3A07" w:rsidP="008C3A07">
      <w:pPr>
        <w:jc w:val="both"/>
        <w:rPr>
          <w:b/>
          <w:sz w:val="22"/>
          <w:szCs w:val="22"/>
          <w:lang w:val="en-US"/>
        </w:rPr>
      </w:pPr>
    </w:p>
    <w:tbl>
      <w:tblPr>
        <w:tblW w:w="10988" w:type="dxa"/>
        <w:tblInd w:w="-1026" w:type="dxa"/>
        <w:tblLook w:val="01E0" w:firstRow="1" w:lastRow="1" w:firstColumn="1" w:lastColumn="1" w:noHBand="0" w:noVBand="0"/>
      </w:tblPr>
      <w:tblGrid>
        <w:gridCol w:w="6237"/>
        <w:gridCol w:w="4751"/>
      </w:tblGrid>
      <w:tr w:rsidR="008C3A07" w:rsidRPr="00FD31CA" w:rsidTr="006C0804">
        <w:trPr>
          <w:trHeight w:val="1134"/>
        </w:trPr>
        <w:tc>
          <w:tcPr>
            <w:tcW w:w="6237" w:type="dxa"/>
          </w:tcPr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Подрядчик:</w:t>
            </w:r>
          </w:p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Заказчик:</w:t>
            </w:r>
          </w:p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C3A07" w:rsidRPr="00FD31CA" w:rsidRDefault="008C3A07" w:rsidP="008C3A07">
      <w:pPr>
        <w:spacing w:after="120"/>
        <w:rPr>
          <w:b/>
          <w:i/>
          <w:sz w:val="22"/>
          <w:szCs w:val="22"/>
        </w:rPr>
        <w:sectPr w:rsidR="008C3A07" w:rsidRPr="00FD31CA" w:rsidSect="00D4666C">
          <w:pgSz w:w="11906" w:h="16838" w:code="9"/>
          <w:pgMar w:top="993" w:right="851" w:bottom="1134" w:left="1701" w:header="709" w:footer="709" w:gutter="0"/>
          <w:cols w:space="708"/>
          <w:docGrid w:linePitch="360"/>
        </w:sectPr>
      </w:pPr>
    </w:p>
    <w:p w:rsidR="002B5A1B" w:rsidRDefault="005C7483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3F324A"/>
    <w:rsid w:val="005C7483"/>
    <w:rsid w:val="00744D6E"/>
    <w:rsid w:val="008C3A07"/>
    <w:rsid w:val="008D0A69"/>
    <w:rsid w:val="0094739A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  <SharedWithUsers xmlns="30e719df-8a88-48c9-b375-63b80a03932c">
      <UserInfo>
        <DisplayName>Матвеева Марина Геннадьевна</DisplayName>
        <AccountId>441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2712</Words>
  <Characters>15463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Нахабцев Денис Викторович</cp:lastModifiedBy>
  <cp:revision>2</cp:revision>
  <dcterms:created xsi:type="dcterms:W3CDTF">2021-05-20T06:32:00Z</dcterms:created>
  <dcterms:modified xsi:type="dcterms:W3CDTF">2021-05-20T06:32:00Z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